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47C2E" w14:textId="443F0A86" w:rsidR="007C190B" w:rsidRPr="00721DB3" w:rsidRDefault="007C190B" w:rsidP="008C15AF">
      <w:pPr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t>Znak</w:t>
      </w:r>
      <w:r w:rsidR="008C15AF" w:rsidRPr="006E5F6E">
        <w:rPr>
          <w:rFonts w:ascii="Calibri" w:hAnsi="Calibri" w:cs="Calibri"/>
          <w:b/>
          <w:color w:val="000000" w:themeColor="text1"/>
        </w:rPr>
        <w:t xml:space="preserve"> sprawy:</w:t>
      </w:r>
      <w:r w:rsidR="00721DB3">
        <w:rPr>
          <w:rFonts w:ascii="Calibri" w:hAnsi="Calibri" w:cs="Calibri"/>
          <w:b/>
          <w:color w:val="000000" w:themeColor="text1"/>
        </w:rPr>
        <w:t xml:space="preserve"> </w:t>
      </w:r>
      <w:r w:rsidR="00721DB3">
        <w:rPr>
          <w:rFonts w:ascii="Calibri" w:hAnsi="Calibri" w:cs="Calibri"/>
          <w:color w:val="000000" w:themeColor="text1"/>
        </w:rPr>
        <w:t>DOZ.331.3.2026</w:t>
      </w:r>
      <w:r w:rsidR="008C15AF" w:rsidRPr="006E5F6E">
        <w:rPr>
          <w:rFonts w:ascii="Calibri" w:hAnsi="Calibri" w:cs="Calibri"/>
          <w:b/>
          <w:color w:val="000000" w:themeColor="text1"/>
        </w:rPr>
        <w:tab/>
      </w:r>
      <w:r w:rsidR="008C15AF" w:rsidRPr="006E5F6E">
        <w:rPr>
          <w:rFonts w:ascii="Calibri" w:hAnsi="Calibri" w:cs="Calibri"/>
          <w:b/>
          <w:color w:val="000000" w:themeColor="text1"/>
        </w:rPr>
        <w:tab/>
      </w:r>
      <w:r w:rsidR="008C15AF" w:rsidRPr="006E5F6E">
        <w:rPr>
          <w:rFonts w:ascii="Calibri" w:hAnsi="Calibri" w:cs="Calibri"/>
          <w:b/>
          <w:color w:val="000000" w:themeColor="text1"/>
        </w:rPr>
        <w:tab/>
      </w:r>
      <w:r w:rsidR="008C15AF" w:rsidRPr="006E5F6E">
        <w:rPr>
          <w:rFonts w:ascii="Calibri" w:hAnsi="Calibri" w:cs="Calibri"/>
          <w:b/>
          <w:color w:val="000000" w:themeColor="text1"/>
        </w:rPr>
        <w:tab/>
      </w:r>
      <w:r w:rsidR="008C15AF" w:rsidRPr="006E5F6E">
        <w:rPr>
          <w:rFonts w:ascii="Calibri" w:hAnsi="Calibri" w:cs="Calibri"/>
          <w:b/>
          <w:color w:val="000000" w:themeColor="text1"/>
        </w:rPr>
        <w:tab/>
      </w:r>
      <w:r w:rsidR="008C15AF" w:rsidRPr="006E5F6E">
        <w:rPr>
          <w:rFonts w:ascii="Calibri" w:hAnsi="Calibri" w:cs="Calibri"/>
          <w:b/>
          <w:color w:val="000000" w:themeColor="text1"/>
        </w:rPr>
        <w:tab/>
      </w:r>
      <w:r w:rsidR="008C15AF" w:rsidRPr="006E5F6E">
        <w:rPr>
          <w:rFonts w:ascii="Calibri" w:hAnsi="Calibri" w:cs="Calibri"/>
          <w:b/>
          <w:color w:val="000000" w:themeColor="text1"/>
        </w:rPr>
        <w:tab/>
        <w:t xml:space="preserve">Załącznik nr </w:t>
      </w:r>
      <w:r w:rsidR="00DB6C71">
        <w:rPr>
          <w:rFonts w:ascii="Calibri" w:hAnsi="Calibri" w:cs="Calibri"/>
          <w:b/>
          <w:color w:val="000000" w:themeColor="text1"/>
        </w:rPr>
        <w:t>5</w:t>
      </w:r>
      <w:r w:rsidRPr="006E5F6E">
        <w:rPr>
          <w:rFonts w:ascii="Calibri" w:hAnsi="Calibri" w:cs="Calibri"/>
          <w:b/>
          <w:color w:val="000000" w:themeColor="text1"/>
        </w:rPr>
        <w:t xml:space="preserve"> do SWZ</w:t>
      </w:r>
    </w:p>
    <w:p w14:paraId="10810AA2" w14:textId="77777777" w:rsidR="009A6DA7" w:rsidRPr="006E5F6E" w:rsidRDefault="009A6DA7" w:rsidP="008C15AF">
      <w:pPr>
        <w:tabs>
          <w:tab w:val="center" w:pos="4896"/>
          <w:tab w:val="right" w:pos="9432"/>
        </w:tabs>
        <w:spacing w:after="0" w:line="288" w:lineRule="auto"/>
        <w:jc w:val="center"/>
        <w:rPr>
          <w:rFonts w:ascii="Calibri" w:hAnsi="Calibri" w:cs="Calibri"/>
          <w:b/>
          <w:color w:val="000000" w:themeColor="text1"/>
        </w:rPr>
      </w:pPr>
    </w:p>
    <w:p w14:paraId="38F69353" w14:textId="77777777" w:rsidR="008C15AF" w:rsidRPr="006E5F6E" w:rsidRDefault="008C15AF" w:rsidP="008C15AF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  <w:u w:val="single"/>
        </w:rPr>
        <w:t>OŚWIADCZENIE SKŁADANE WRAZ Z OFERTĄ</w:t>
      </w:r>
    </w:p>
    <w:p w14:paraId="667EA287" w14:textId="540465FD" w:rsidR="008C15AF" w:rsidRPr="006E5F6E" w:rsidRDefault="008C15AF" w:rsidP="008C15AF">
      <w:pPr>
        <w:spacing w:after="0" w:line="288" w:lineRule="auto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 </w:t>
      </w:r>
    </w:p>
    <w:p w14:paraId="232E0AE8" w14:textId="77777777" w:rsidR="008C15AF" w:rsidRPr="006E5F6E" w:rsidRDefault="008C15AF" w:rsidP="008C15AF">
      <w:pPr>
        <w:spacing w:after="0" w:line="288" w:lineRule="auto"/>
        <w:ind w:left="4248" w:firstLine="708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t>Zamawiający:</w:t>
      </w:r>
    </w:p>
    <w:p w14:paraId="54B2657F" w14:textId="77777777" w:rsidR="006E2FF5" w:rsidRPr="006E5F6E" w:rsidRDefault="008C15AF" w:rsidP="008C15AF">
      <w:pPr>
        <w:spacing w:after="0" w:line="288" w:lineRule="auto"/>
        <w:ind w:left="4956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Muzeum „Górnośląski Park Etnograficzny </w:t>
      </w:r>
      <w:r w:rsidRPr="006E5F6E">
        <w:rPr>
          <w:rFonts w:ascii="Calibri" w:hAnsi="Calibri" w:cs="Calibri"/>
          <w:color w:val="000000" w:themeColor="text1"/>
        </w:rPr>
        <w:br/>
        <w:t xml:space="preserve">w Chorzowie”, </w:t>
      </w:r>
    </w:p>
    <w:p w14:paraId="38653568" w14:textId="417EAA9A" w:rsidR="008C15AF" w:rsidRPr="006E5F6E" w:rsidRDefault="008C15AF" w:rsidP="008C15AF">
      <w:pPr>
        <w:spacing w:after="0" w:line="288" w:lineRule="auto"/>
        <w:ind w:left="4956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ul. Parkowa 25, 41 – 500 Chorzów </w:t>
      </w:r>
    </w:p>
    <w:p w14:paraId="1DBEA96E" w14:textId="5609EF12" w:rsidR="008C15AF" w:rsidRPr="006E5F6E" w:rsidRDefault="008C15AF" w:rsidP="008C15AF">
      <w:pPr>
        <w:spacing w:after="0" w:line="288" w:lineRule="auto"/>
        <w:jc w:val="center"/>
        <w:rPr>
          <w:rFonts w:ascii="Calibri" w:hAnsi="Calibri" w:cs="Calibri"/>
          <w:i/>
          <w:color w:val="000000" w:themeColor="text1"/>
        </w:rPr>
      </w:pPr>
      <w:r w:rsidRPr="006E5F6E">
        <w:rPr>
          <w:rFonts w:ascii="Calibri" w:hAnsi="Calibri" w:cs="Calibri"/>
          <w:i/>
          <w:color w:val="000000" w:themeColor="text1"/>
        </w:rPr>
        <w:t xml:space="preserve"> </w:t>
      </w:r>
    </w:p>
    <w:p w14:paraId="3676A1DA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t>Wykonawca:</w:t>
      </w:r>
    </w:p>
    <w:p w14:paraId="27B352EA" w14:textId="77777777" w:rsidR="006E2FF5" w:rsidRPr="006E5F6E" w:rsidRDefault="006E2FF5" w:rsidP="008C15AF">
      <w:pPr>
        <w:spacing w:after="0" w:line="288" w:lineRule="auto"/>
        <w:rPr>
          <w:rFonts w:ascii="Calibri" w:hAnsi="Calibri" w:cs="Calibri"/>
          <w:color w:val="000000" w:themeColor="text1"/>
        </w:rPr>
      </w:pPr>
    </w:p>
    <w:p w14:paraId="002BE737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>………………………………………………………………………………</w:t>
      </w:r>
    </w:p>
    <w:p w14:paraId="2F51D33E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(pełna nazwa/firma, adres, w zależności od podmiotu: NIP/PESEL, KRS/</w:t>
      </w:r>
      <w:proofErr w:type="spellStart"/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CEiDG</w:t>
      </w:r>
      <w:proofErr w:type="spellEnd"/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)</w:t>
      </w:r>
    </w:p>
    <w:p w14:paraId="04A99C05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color w:val="000000" w:themeColor="text1"/>
          <w:u w:val="single"/>
        </w:rPr>
      </w:pPr>
    </w:p>
    <w:p w14:paraId="7121B615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color w:val="000000" w:themeColor="text1"/>
          <w:u w:val="single"/>
        </w:rPr>
      </w:pPr>
      <w:r w:rsidRPr="006E5F6E">
        <w:rPr>
          <w:rFonts w:ascii="Calibri" w:hAnsi="Calibri" w:cs="Calibri"/>
          <w:color w:val="000000" w:themeColor="text1"/>
          <w:u w:val="single"/>
        </w:rPr>
        <w:t>reprezentowany przez:</w:t>
      </w:r>
    </w:p>
    <w:p w14:paraId="2580AE7B" w14:textId="77777777" w:rsidR="006E2FF5" w:rsidRPr="006E5F6E" w:rsidRDefault="006E2FF5" w:rsidP="008C15AF">
      <w:pPr>
        <w:spacing w:after="0" w:line="288" w:lineRule="auto"/>
        <w:rPr>
          <w:rFonts w:ascii="Calibri" w:hAnsi="Calibri" w:cs="Calibri"/>
          <w:color w:val="000000" w:themeColor="text1"/>
        </w:rPr>
      </w:pPr>
    </w:p>
    <w:p w14:paraId="35533393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>………………………………………………………………………………</w:t>
      </w:r>
    </w:p>
    <w:p w14:paraId="53EE5043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(imię, nazwisko, stanowisko/podstawa do reprezentacji)</w:t>
      </w:r>
    </w:p>
    <w:p w14:paraId="788A0D94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color w:val="000000" w:themeColor="text1"/>
        </w:rPr>
      </w:pPr>
    </w:p>
    <w:p w14:paraId="6337CE8A" w14:textId="77777777" w:rsidR="008C15AF" w:rsidRPr="006E5F6E" w:rsidRDefault="008C15AF" w:rsidP="008C15AF">
      <w:pPr>
        <w:spacing w:after="0" w:line="288" w:lineRule="auto"/>
        <w:rPr>
          <w:rFonts w:ascii="Calibri" w:hAnsi="Calibri" w:cs="Calibri"/>
          <w:b/>
          <w:color w:val="000000" w:themeColor="text1"/>
        </w:rPr>
      </w:pPr>
    </w:p>
    <w:p w14:paraId="6EFB7400" w14:textId="77777777" w:rsidR="008C15AF" w:rsidRPr="006E5F6E" w:rsidRDefault="008C15AF" w:rsidP="008C15AF">
      <w:pPr>
        <w:spacing w:after="0" w:line="288" w:lineRule="auto"/>
        <w:jc w:val="center"/>
        <w:rPr>
          <w:rFonts w:ascii="Calibri" w:hAnsi="Calibri" w:cs="Calibri"/>
          <w:b/>
          <w:color w:val="000000" w:themeColor="text1"/>
          <w:u w:val="single"/>
        </w:rPr>
      </w:pPr>
      <w:r w:rsidRPr="006E5F6E">
        <w:rPr>
          <w:rFonts w:ascii="Calibri" w:hAnsi="Calibri" w:cs="Calibri"/>
          <w:b/>
          <w:color w:val="000000" w:themeColor="text1"/>
          <w:u w:val="single"/>
        </w:rPr>
        <w:t xml:space="preserve">Oświadczenia wykonawcy/wykonawcy wspólnie ubiegającego się o udzielenie zamówienia </w:t>
      </w:r>
    </w:p>
    <w:p w14:paraId="3F9E051B" w14:textId="77777777" w:rsidR="008C15AF" w:rsidRPr="006E5F6E" w:rsidRDefault="008C15AF" w:rsidP="008C15AF">
      <w:pPr>
        <w:spacing w:after="0" w:line="288" w:lineRule="auto"/>
        <w:jc w:val="center"/>
        <w:rPr>
          <w:rFonts w:ascii="Calibri" w:hAnsi="Calibri" w:cs="Calibri"/>
          <w:b/>
          <w:caps/>
          <w:color w:val="000000" w:themeColor="text1"/>
          <w:u w:val="single"/>
        </w:rPr>
      </w:pPr>
      <w:r w:rsidRPr="006E5F6E">
        <w:rPr>
          <w:rFonts w:ascii="Calibri" w:hAnsi="Calibri" w:cs="Calibri"/>
          <w:b/>
          <w:color w:val="000000" w:themeColor="text1"/>
          <w:u w:val="single"/>
        </w:rPr>
        <w:t xml:space="preserve">DOTYCZĄCE PRZESŁANEK WYKLUCZENIA Z ART. 5K ROZPORZĄDZENIA 833/2014 ORAZ ART. 7 UST. 1 USTAWY </w:t>
      </w:r>
      <w:r w:rsidRPr="006E5F6E">
        <w:rPr>
          <w:rFonts w:ascii="Calibri" w:hAnsi="Calibri" w:cs="Calibri"/>
          <w:b/>
          <w:caps/>
          <w:color w:val="000000" w:themeColor="text1"/>
          <w:u w:val="single"/>
        </w:rPr>
        <w:t>o szczególnych rozwiązaniach w zakresie przeciwdziałania wspieraniu agresji na Ukrainę oraz służących ochronie bezpieczeństwa narodowego</w:t>
      </w:r>
    </w:p>
    <w:p w14:paraId="2C36C63C" w14:textId="77777777" w:rsidR="008C15AF" w:rsidRPr="006E5F6E" w:rsidRDefault="008C15AF" w:rsidP="008C15AF">
      <w:pPr>
        <w:spacing w:after="0" w:line="288" w:lineRule="auto"/>
        <w:jc w:val="center"/>
        <w:rPr>
          <w:rFonts w:ascii="Calibri" w:hAnsi="Calibri" w:cs="Calibri"/>
          <w:b/>
          <w:color w:val="000000" w:themeColor="text1"/>
          <w:u w:val="single"/>
        </w:rPr>
      </w:pPr>
      <w:r w:rsidRPr="006E5F6E">
        <w:rPr>
          <w:rFonts w:ascii="Calibri" w:hAnsi="Calibri" w:cs="Calibri"/>
          <w:b/>
          <w:color w:val="000000" w:themeColor="text1"/>
        </w:rPr>
        <w:t xml:space="preserve">składane na podstawie art. 125 ust. 1 ustawy </w:t>
      </w:r>
      <w:proofErr w:type="spellStart"/>
      <w:r w:rsidRPr="006E5F6E">
        <w:rPr>
          <w:rFonts w:ascii="Calibri" w:hAnsi="Calibri" w:cs="Calibri"/>
          <w:b/>
          <w:color w:val="000000" w:themeColor="text1"/>
        </w:rPr>
        <w:t>Pzp</w:t>
      </w:r>
      <w:proofErr w:type="spellEnd"/>
    </w:p>
    <w:p w14:paraId="79D32043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0E27633" w14:textId="70389F95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Na potrzeby postępowania o udzielenie zamówienia publicznego pn.: </w:t>
      </w:r>
      <w:r w:rsidRPr="006E5F6E">
        <w:rPr>
          <w:rFonts w:ascii="Calibri" w:hAnsi="Calibri" w:cs="Calibri"/>
          <w:b/>
          <w:color w:val="000000" w:themeColor="text1"/>
        </w:rPr>
        <w:t>„</w:t>
      </w:r>
      <w:r w:rsidR="00DB6C71" w:rsidRPr="00DB6C71">
        <w:rPr>
          <w:rFonts w:ascii="Calibri" w:hAnsi="Calibri" w:cs="Calibri"/>
          <w:b/>
          <w:color w:val="000000" w:themeColor="text1"/>
        </w:rPr>
        <w:t>Rewitalizacja i modernizacja istniejącego systemu wodnego młyna z Imielina, w ramach projektu „Skarbiec Dziedzictwa</w:t>
      </w:r>
      <w:r w:rsidRPr="006E5F6E">
        <w:rPr>
          <w:rFonts w:ascii="Calibri" w:hAnsi="Calibri" w:cs="Calibri"/>
          <w:b/>
          <w:color w:val="000000" w:themeColor="text1"/>
        </w:rPr>
        <w:t>”</w:t>
      </w:r>
    </w:p>
    <w:p w14:paraId="1EAEBE75" w14:textId="70AA0A1F" w:rsidR="008C15AF" w:rsidRPr="006E5F6E" w:rsidRDefault="00281C6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nr postępowania: </w:t>
      </w:r>
      <w:r>
        <w:rPr>
          <w:rFonts w:ascii="Calibri" w:hAnsi="Calibri" w:cs="Calibri"/>
          <w:color w:val="000000" w:themeColor="text1"/>
        </w:rPr>
        <w:t>DOZ.331.3.2026</w:t>
      </w:r>
      <w:bookmarkStart w:id="0" w:name="_GoBack"/>
      <w:bookmarkEnd w:id="0"/>
      <w:r w:rsidR="008C15AF" w:rsidRPr="006E5F6E">
        <w:rPr>
          <w:rFonts w:ascii="Calibri" w:hAnsi="Calibri" w:cs="Calibri"/>
          <w:b/>
          <w:color w:val="000000" w:themeColor="text1"/>
        </w:rPr>
        <w:t xml:space="preserve">, </w:t>
      </w:r>
      <w:r w:rsidR="008C15AF" w:rsidRPr="006E5F6E">
        <w:rPr>
          <w:rFonts w:ascii="Calibri" w:hAnsi="Calibri" w:cs="Calibri"/>
          <w:color w:val="000000" w:themeColor="text1"/>
        </w:rPr>
        <w:t xml:space="preserve">prowadzonego przez Muzeum „Górnośląski Park Etnograficzny </w:t>
      </w:r>
      <w:r w:rsidR="008C15AF" w:rsidRPr="006E5F6E">
        <w:rPr>
          <w:rFonts w:ascii="Calibri" w:hAnsi="Calibri" w:cs="Calibri"/>
          <w:color w:val="000000" w:themeColor="text1"/>
        </w:rPr>
        <w:br/>
        <w:t>w Chorzowie”, oświadczam, co następuje:</w:t>
      </w:r>
    </w:p>
    <w:p w14:paraId="3363C07F" w14:textId="77777777" w:rsidR="006E2FF5" w:rsidRPr="006E5F6E" w:rsidRDefault="006E2FF5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4DC86DB" w14:textId="77777777" w:rsidR="006E2FF5" w:rsidRPr="006E5F6E" w:rsidRDefault="006E2FF5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0CD4CEC" w14:textId="77777777" w:rsidR="008C15AF" w:rsidRPr="006E5F6E" w:rsidRDefault="008C15AF" w:rsidP="008C15AF">
      <w:pPr>
        <w:shd w:val="clear" w:color="auto" w:fill="BFBFBF" w:themeFill="background1" w:themeFillShade="BF"/>
        <w:spacing w:after="0" w:line="288" w:lineRule="auto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t>OŚWIADCZENIA DOTYCZĄCE WYKONAWCY:</w:t>
      </w:r>
    </w:p>
    <w:p w14:paraId="4F0CB8F9" w14:textId="692D9896" w:rsidR="008C15AF" w:rsidRPr="006E5F6E" w:rsidRDefault="008C15AF" w:rsidP="008C15AF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b/>
          <w:bCs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lastRenderedPageBreak/>
        <w:t xml:space="preserve">1. Oświadczam, że nie podlegam wykluczeniu z postępowania na podstawie art. 5k rozporządzenia Rady (UE) nr 833/2014 z dnia 31 lipca 2014 r. dotyczącego środków ograniczających w związku </w:t>
      </w:r>
      <w:r w:rsidRPr="006E5F6E">
        <w:rPr>
          <w:rFonts w:ascii="Calibri" w:hAnsi="Calibri" w:cs="Calibri"/>
          <w:color w:val="000000" w:themeColor="text1"/>
        </w:rPr>
        <w:br/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 w:rsidRPr="006E5F6E">
        <w:rPr>
          <w:rFonts w:ascii="Calibri" w:hAnsi="Calibri" w:cs="Calibri"/>
          <w:color w:val="000000" w:themeColor="text1"/>
        </w:rPr>
        <w:br/>
        <w:t>z działaniami Rosji destabilizującymi sytuację na Ukrainie (Dz. Urz. UE nr L 111 z 8.4.2022, str. 1), dalej: rozporządzenie 2022/576.</w:t>
      </w:r>
      <w:r w:rsidRPr="006E5F6E">
        <w:rPr>
          <w:rStyle w:val="Odwoanieprzypisudolnego"/>
          <w:rFonts w:ascii="Calibri" w:hAnsi="Calibri" w:cs="Calibri"/>
          <w:color w:val="000000" w:themeColor="text1"/>
        </w:rPr>
        <w:footnoteReference w:id="1"/>
      </w:r>
    </w:p>
    <w:p w14:paraId="36210DFC" w14:textId="5C4D7B30" w:rsidR="008C15AF" w:rsidRPr="006E5F6E" w:rsidRDefault="008C15AF" w:rsidP="008C15AF">
      <w:pPr>
        <w:pStyle w:val="NormalnyWeb"/>
        <w:suppressAutoHyphens w:val="0"/>
        <w:autoSpaceDN/>
        <w:spacing w:before="0" w:after="0" w:line="288" w:lineRule="auto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6E5F6E">
        <w:rPr>
          <w:rFonts w:ascii="Calibri" w:hAnsi="Calibri" w:cs="Calibri"/>
          <w:color w:val="000000" w:themeColor="text1"/>
          <w:sz w:val="22"/>
          <w:szCs w:val="22"/>
        </w:rPr>
        <w:t xml:space="preserve">2. Oświadczam, że nie zachodzą w stosunku do mnie przesłanki wykluczenia z postępowania na podstawie art. </w:t>
      </w:r>
      <w:r w:rsidRPr="006E5F6E">
        <w:rPr>
          <w:rFonts w:ascii="Calibri" w:hAnsi="Calibri" w:cs="Calibri"/>
          <w:color w:val="000000" w:themeColor="text1"/>
          <w:sz w:val="22"/>
          <w:szCs w:val="22"/>
          <w:lang w:eastAsia="pl-PL"/>
        </w:rPr>
        <w:t xml:space="preserve">7 ust. 1 ustawy </w:t>
      </w:r>
      <w:r w:rsidRPr="006E5F6E">
        <w:rPr>
          <w:rFonts w:ascii="Calibri" w:hAnsi="Calibri" w:cs="Calibri"/>
          <w:color w:val="000000" w:themeColor="text1"/>
          <w:sz w:val="22"/>
          <w:szCs w:val="22"/>
        </w:rPr>
        <w:t>z dnia 13 kwietnia 2022 r.</w:t>
      </w:r>
      <w:r w:rsidRPr="006E5F6E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E5F6E">
        <w:rPr>
          <w:rFonts w:ascii="Calibri" w:hAnsi="Calibri" w:cs="Calibri"/>
          <w:color w:val="000000" w:themeColor="text1"/>
          <w:sz w:val="22"/>
          <w:szCs w:val="22"/>
        </w:rPr>
        <w:t xml:space="preserve">(Dz.U.2024.507 z </w:t>
      </w:r>
      <w:proofErr w:type="spellStart"/>
      <w:r w:rsidRPr="006E5F6E">
        <w:rPr>
          <w:rFonts w:ascii="Calibri" w:hAnsi="Calibri" w:cs="Calibri"/>
          <w:color w:val="000000" w:themeColor="text1"/>
          <w:sz w:val="22"/>
          <w:szCs w:val="22"/>
        </w:rPr>
        <w:t>późn</w:t>
      </w:r>
      <w:proofErr w:type="spellEnd"/>
      <w:r w:rsidRPr="006E5F6E">
        <w:rPr>
          <w:rFonts w:ascii="Calibri" w:hAnsi="Calibri" w:cs="Calibri"/>
          <w:color w:val="000000" w:themeColor="text1"/>
          <w:sz w:val="22"/>
          <w:szCs w:val="22"/>
        </w:rPr>
        <w:t>. zm.)</w:t>
      </w:r>
      <w:r w:rsidRPr="006E5F6E">
        <w:rPr>
          <w:rFonts w:ascii="Calibri" w:hAnsi="Calibri" w:cs="Calibri"/>
          <w:i/>
          <w:iCs/>
          <w:color w:val="000000" w:themeColor="text1"/>
          <w:sz w:val="22"/>
          <w:szCs w:val="22"/>
        </w:rPr>
        <w:t>.</w:t>
      </w:r>
      <w:r w:rsidRPr="006E5F6E">
        <w:rPr>
          <w:rStyle w:val="Odwoanieprzypisudolnego"/>
          <w:rFonts w:ascii="Calibri" w:eastAsiaTheme="majorEastAsia" w:hAnsi="Calibri" w:cs="Calibri"/>
          <w:color w:val="000000" w:themeColor="text1"/>
          <w:sz w:val="22"/>
          <w:szCs w:val="22"/>
        </w:rPr>
        <w:footnoteReference w:id="2"/>
      </w:r>
    </w:p>
    <w:p w14:paraId="77EFB320" w14:textId="77777777" w:rsidR="008C15AF" w:rsidRPr="006E5F6E" w:rsidRDefault="008C15AF" w:rsidP="008C15AF">
      <w:pPr>
        <w:pStyle w:val="NormalnyWeb"/>
        <w:suppressAutoHyphens w:val="0"/>
        <w:autoSpaceDN/>
        <w:spacing w:before="0" w:after="0" w:line="288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D225B1C" w14:textId="77777777" w:rsidR="008C15AF" w:rsidRPr="006E5F6E" w:rsidRDefault="008C15AF" w:rsidP="008C15AF">
      <w:pPr>
        <w:shd w:val="clear" w:color="auto" w:fill="BFBFBF" w:themeFill="background1" w:themeFillShade="BF"/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lastRenderedPageBreak/>
        <w:t>INFORMACJA DOTYCZĄCA POLEGANIA NA ZDOLNOŚCIACH LUB SYTUACJI PODMIOTU UDOSTĘPNIAJĄCEGO ZASOBY W ZAKRESIE ODPOWIADAJĄCYM PONAD 10% WARTOŚCI ZAMÓWIENIA</w:t>
      </w:r>
      <w:r w:rsidRPr="006E5F6E">
        <w:rPr>
          <w:rFonts w:ascii="Calibri" w:hAnsi="Calibri" w:cs="Calibri"/>
          <w:b/>
          <w:bCs/>
          <w:color w:val="000000" w:themeColor="text1"/>
        </w:rPr>
        <w:t>:</w:t>
      </w:r>
    </w:p>
    <w:p w14:paraId="1A0DFD7E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bookmarkStart w:id="2" w:name="_Hlk99016800"/>
      <w:r w:rsidRPr="006E5F6E">
        <w:rPr>
          <w:rFonts w:ascii="Calibri" w:hAnsi="Calibri" w:cs="Calibri"/>
          <w:color w:val="000000" w:themeColor="text1"/>
          <w:sz w:val="18"/>
          <w:szCs w:val="18"/>
        </w:rPr>
        <w:t>[UWAGA</w:t>
      </w: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 xml:space="preserve">: wypełnić tylko w przypadku podmiotu udostępniającego zasoby, na którego zdolnościach lub sytuacji wykonawca polega w zakresie odpowiadającym </w:t>
      </w:r>
      <w:r w:rsidRPr="006E5F6E">
        <w:rPr>
          <w:rFonts w:ascii="Calibri" w:hAnsi="Calibri" w:cs="Calibri"/>
          <w:b/>
          <w:i/>
          <w:color w:val="000000" w:themeColor="text1"/>
          <w:sz w:val="18"/>
          <w:szCs w:val="18"/>
        </w:rPr>
        <w:t>ponad 10% wartości zamówienia</w:t>
      </w: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E5F6E">
        <w:rPr>
          <w:rFonts w:ascii="Calibri" w:hAnsi="Calibri" w:cs="Calibri"/>
          <w:color w:val="000000" w:themeColor="text1"/>
          <w:sz w:val="18"/>
          <w:szCs w:val="18"/>
        </w:rPr>
        <w:t>]</w:t>
      </w:r>
      <w:bookmarkEnd w:id="2"/>
    </w:p>
    <w:p w14:paraId="40DB6652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BF13B25" w14:textId="596BAF4E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Oświadczam, że w celu wykazania spełniania warunków udziału w postępowaniu, określonych przez </w:t>
      </w:r>
      <w:r w:rsidR="00B35999" w:rsidRPr="006E5F6E">
        <w:rPr>
          <w:rFonts w:ascii="Calibri" w:hAnsi="Calibri" w:cs="Calibri"/>
          <w:color w:val="000000" w:themeColor="text1"/>
        </w:rPr>
        <w:t>Z</w:t>
      </w:r>
      <w:r w:rsidRPr="006E5F6E">
        <w:rPr>
          <w:rFonts w:ascii="Calibri" w:hAnsi="Calibri" w:cs="Calibri"/>
          <w:color w:val="000000" w:themeColor="text1"/>
        </w:rPr>
        <w:t>amawiającego</w:t>
      </w:r>
      <w:r w:rsidR="00AD3F9D">
        <w:rPr>
          <w:rFonts w:ascii="Calibri" w:hAnsi="Calibri" w:cs="Calibri"/>
          <w:color w:val="000000" w:themeColor="text1"/>
        </w:rPr>
        <w:t xml:space="preserve"> w S</w:t>
      </w:r>
      <w:r w:rsidRPr="006E5F6E">
        <w:rPr>
          <w:rFonts w:ascii="Calibri" w:hAnsi="Calibri" w:cs="Calibri"/>
          <w:color w:val="000000" w:themeColor="text1"/>
        </w:rPr>
        <w:t>pecyfikacji Warunków Zamówienia</w:t>
      </w:r>
      <w:r w:rsidRPr="006E5F6E">
        <w:rPr>
          <w:rFonts w:ascii="Calibri" w:hAnsi="Calibri" w:cs="Calibri"/>
          <w:i/>
          <w:color w:val="000000" w:themeColor="text1"/>
        </w:rPr>
        <w:t>,</w:t>
      </w:r>
      <w:r w:rsidRPr="006E5F6E">
        <w:rPr>
          <w:rFonts w:ascii="Calibri" w:hAnsi="Calibri" w:cs="Calibri"/>
          <w:color w:val="000000" w:themeColor="text1"/>
        </w:rPr>
        <w:t xml:space="preserve"> polegam na zdolnościach lub sytuacji następującego podmiotu udostępniającego zasoby: </w:t>
      </w:r>
      <w:bookmarkStart w:id="3" w:name="_Hlk99014455"/>
    </w:p>
    <w:p w14:paraId="0F39F726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8E5E966" w14:textId="6C8F0245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i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>………………………………………………………………………...……………………………………………………………………………….…</w:t>
      </w:r>
      <w:r w:rsidRPr="006E5F6E">
        <w:rPr>
          <w:rFonts w:ascii="Calibri" w:hAnsi="Calibri" w:cs="Calibri"/>
          <w:i/>
          <w:color w:val="000000" w:themeColor="text1"/>
        </w:rPr>
        <w:t xml:space="preserve"> </w:t>
      </w:r>
      <w:bookmarkEnd w:id="3"/>
    </w:p>
    <w:p w14:paraId="22A40496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(podać pełną nazwę/firmę, adres, a także w zależności od podmiotu: NIP/PESEL, KRS/</w:t>
      </w:r>
      <w:proofErr w:type="spellStart"/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CEiDG</w:t>
      </w:r>
      <w:proofErr w:type="spellEnd"/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)</w:t>
      </w:r>
      <w:r w:rsidRPr="006E5F6E">
        <w:rPr>
          <w:rFonts w:ascii="Calibri" w:hAnsi="Calibri" w:cs="Calibri"/>
          <w:color w:val="000000" w:themeColor="text1"/>
          <w:sz w:val="18"/>
          <w:szCs w:val="18"/>
        </w:rPr>
        <w:t>,</w:t>
      </w:r>
    </w:p>
    <w:p w14:paraId="01A07201" w14:textId="7A62F825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1D69E96" w14:textId="7A26CD28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w następującym zakresie: …………………………………………………………….……………………………………………………… </w:t>
      </w:r>
    </w:p>
    <w:p w14:paraId="3BB75EBE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iCs/>
          <w:color w:val="000000" w:themeColor="text1"/>
        </w:rPr>
      </w:pP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(określić odpowiedni zakres udostępnianych zasobów dla wskazanego podmiotu)</w:t>
      </w:r>
      <w:r w:rsidRPr="006E5F6E">
        <w:rPr>
          <w:rFonts w:ascii="Calibri" w:hAnsi="Calibri" w:cs="Calibri"/>
          <w:iCs/>
          <w:color w:val="000000" w:themeColor="text1"/>
        </w:rPr>
        <w:t>,</w:t>
      </w:r>
    </w:p>
    <w:p w14:paraId="25C286B8" w14:textId="7DC4AA18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  <w:u w:val="single"/>
        </w:rPr>
      </w:pPr>
      <w:r w:rsidRPr="006E5F6E">
        <w:rPr>
          <w:rFonts w:ascii="Calibri" w:hAnsi="Calibri" w:cs="Calibri"/>
          <w:color w:val="000000" w:themeColor="text1"/>
          <w:u w:val="single"/>
        </w:rPr>
        <w:t xml:space="preserve">co odpowiada ponad 10% wartości przedmiotowego zamówienia. </w:t>
      </w:r>
    </w:p>
    <w:p w14:paraId="7CBE6841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  <w:u w:val="single"/>
        </w:rPr>
      </w:pPr>
    </w:p>
    <w:p w14:paraId="32B7004F" w14:textId="77777777" w:rsidR="008C15AF" w:rsidRPr="006E5F6E" w:rsidRDefault="008C15AF" w:rsidP="008C15AF">
      <w:pPr>
        <w:shd w:val="clear" w:color="auto" w:fill="BFBFBF" w:themeFill="background1" w:themeFillShade="BF"/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t>OŚWIADCZENIE DOTYCZĄCE PODWYKONAWCY, NA KTÓREGO PRZYPADA PONAD 10% WARTOŚCI ZAMÓWIENIA:</w:t>
      </w:r>
    </w:p>
    <w:p w14:paraId="3193AAC5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6E5F6E">
        <w:rPr>
          <w:rFonts w:ascii="Calibri" w:hAnsi="Calibri" w:cs="Calibri"/>
          <w:color w:val="000000" w:themeColor="text1"/>
          <w:sz w:val="18"/>
          <w:szCs w:val="18"/>
        </w:rPr>
        <w:t>[UWAGA</w:t>
      </w: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: wypełnić tylko w przypadku podwykonawcy (</w:t>
      </w:r>
      <w:r w:rsidRPr="006E5F6E">
        <w:rPr>
          <w:rFonts w:ascii="Calibri" w:hAnsi="Calibri" w:cs="Calibri"/>
          <w:b/>
          <w:i/>
          <w:color w:val="000000" w:themeColor="text1"/>
          <w:sz w:val="18"/>
          <w:szCs w:val="18"/>
          <w:u w:val="single"/>
        </w:rPr>
        <w:t>niebędącego podmiotem udostępniającym zasoby</w:t>
      </w:r>
      <w:r w:rsidRPr="006E5F6E">
        <w:rPr>
          <w:rFonts w:ascii="Calibri" w:hAnsi="Calibri" w:cs="Calibri"/>
          <w:i/>
          <w:color w:val="000000" w:themeColor="text1"/>
          <w:sz w:val="18"/>
          <w:szCs w:val="18"/>
          <w:u w:val="single"/>
        </w:rPr>
        <w:t>),</w:t>
      </w: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 xml:space="preserve"> na którego przypada </w:t>
      </w:r>
      <w:r w:rsidRPr="006E5F6E">
        <w:rPr>
          <w:rFonts w:ascii="Calibri" w:hAnsi="Calibri" w:cs="Calibri"/>
          <w:b/>
          <w:i/>
          <w:color w:val="000000" w:themeColor="text1"/>
          <w:sz w:val="18"/>
          <w:szCs w:val="18"/>
        </w:rPr>
        <w:t>ponad 10% wartości zamówienia</w:t>
      </w: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. W przypadku więcej niż jednego podwykonawcy, na którego zdolnościach lub sytuacji wykonawca nie polega, a na którego przypada ponad 10% wartości zamówienia, należy zastosować tyle razy, ile jest to konieczne.</w:t>
      </w:r>
      <w:r w:rsidRPr="006E5F6E">
        <w:rPr>
          <w:rFonts w:ascii="Calibri" w:hAnsi="Calibri" w:cs="Calibri"/>
          <w:color w:val="000000" w:themeColor="text1"/>
          <w:sz w:val="18"/>
          <w:szCs w:val="18"/>
        </w:rPr>
        <w:t>]</w:t>
      </w:r>
    </w:p>
    <w:p w14:paraId="2FB28A76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F76ACA7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Oświadczam, że w stosunku do następującego podmiotu, będącego podwykonawcą, na którego przypada ponad 10% wartości zamówienia: </w:t>
      </w:r>
    </w:p>
    <w:p w14:paraId="6A5ABDA9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5112EFF" w14:textId="78C2F5C0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………………………………………………………………………………………………………………………………………….………..….…… </w:t>
      </w:r>
      <w:r w:rsidRPr="006E5F6E">
        <w:rPr>
          <w:rFonts w:ascii="Calibri" w:hAnsi="Calibri" w:cs="Calibri"/>
          <w:color w:val="000000" w:themeColor="text1"/>
        </w:rPr>
        <w:br/>
      </w: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(podać pełną nazwę/firmę, adres, a także w zależności od podmiotu: NIP/PESEL, KRS/</w:t>
      </w:r>
      <w:proofErr w:type="spellStart"/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CEiDG</w:t>
      </w:r>
      <w:proofErr w:type="spellEnd"/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)</w:t>
      </w:r>
      <w:r w:rsidRPr="006E5F6E">
        <w:rPr>
          <w:rFonts w:ascii="Calibri" w:hAnsi="Calibri" w:cs="Calibri"/>
          <w:color w:val="000000" w:themeColor="text1"/>
        </w:rPr>
        <w:t>,</w:t>
      </w:r>
    </w:p>
    <w:p w14:paraId="090B19C4" w14:textId="5CE05203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nie zachodzą podstawy wykluczenia z postępowania o udzielenie zamówienia przewidziane </w:t>
      </w:r>
      <w:r w:rsidR="00721DB3" w:rsidRPr="006E5F6E">
        <w:rPr>
          <w:rFonts w:ascii="Calibri" w:hAnsi="Calibri" w:cs="Calibri"/>
          <w:color w:val="000000" w:themeColor="text1"/>
        </w:rPr>
        <w:t>w art.</w:t>
      </w:r>
      <w:r w:rsidRPr="006E5F6E">
        <w:rPr>
          <w:rFonts w:ascii="Calibri" w:hAnsi="Calibri" w:cs="Calibri"/>
          <w:color w:val="000000" w:themeColor="text1"/>
        </w:rPr>
        <w:t>  5k rozporządzenia 833/2014 w brzmieniu nadanym rozporządzeniem 2022/576.</w:t>
      </w:r>
    </w:p>
    <w:p w14:paraId="3DFC60C3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9E831A6" w14:textId="77777777" w:rsidR="008C15AF" w:rsidRPr="006E5F6E" w:rsidRDefault="008C15AF" w:rsidP="008C15AF">
      <w:pPr>
        <w:shd w:val="clear" w:color="auto" w:fill="BFBFBF" w:themeFill="background1" w:themeFillShade="BF"/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lastRenderedPageBreak/>
        <w:t>OŚWIADCZENIE DOTYCZĄCE DOSTAWCY, NA KTÓREGO PRZYPADA PONAD 10% WARTOŚCI ZAMÓWIENIA:</w:t>
      </w:r>
    </w:p>
    <w:p w14:paraId="2BC55EAF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6E5F6E">
        <w:rPr>
          <w:rFonts w:ascii="Calibri" w:hAnsi="Calibri" w:cs="Calibri"/>
          <w:color w:val="000000" w:themeColor="text1"/>
          <w:sz w:val="18"/>
          <w:szCs w:val="18"/>
        </w:rPr>
        <w:t>[UWAGA</w:t>
      </w: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E5F6E">
        <w:rPr>
          <w:rFonts w:ascii="Calibri" w:hAnsi="Calibri" w:cs="Calibri"/>
          <w:color w:val="000000" w:themeColor="text1"/>
          <w:sz w:val="18"/>
          <w:szCs w:val="18"/>
        </w:rPr>
        <w:t>]</w:t>
      </w:r>
    </w:p>
    <w:p w14:paraId="21DF974C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Oświadczam, że w stosunku do następującego podmiotu, będącego dostawcą, na którego przypada ponad 10% wartości zamówienia:    </w:t>
      </w:r>
    </w:p>
    <w:p w14:paraId="6B2E344E" w14:textId="77777777" w:rsidR="006E2FF5" w:rsidRPr="006E5F6E" w:rsidRDefault="006E2FF5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359EEF4" w14:textId="6C1AD43D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………………………………………………………………………………………………………………………………………….………..….…… </w:t>
      </w:r>
    </w:p>
    <w:p w14:paraId="3DBE36B7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(podać pełną nazwę/firmę, adres, a także w zależności od podmiotu: NIP/PESEL, KRS/</w:t>
      </w:r>
      <w:proofErr w:type="spellStart"/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CEiDG</w:t>
      </w:r>
      <w:proofErr w:type="spellEnd"/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)</w:t>
      </w:r>
      <w:r w:rsidRPr="006E5F6E">
        <w:rPr>
          <w:rFonts w:ascii="Calibri" w:hAnsi="Calibri" w:cs="Calibri"/>
          <w:color w:val="000000" w:themeColor="text1"/>
          <w:sz w:val="18"/>
          <w:szCs w:val="18"/>
        </w:rPr>
        <w:t>,</w:t>
      </w:r>
    </w:p>
    <w:p w14:paraId="4DCE2DF3" w14:textId="1F0B993B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br/>
        <w:t xml:space="preserve">nie zachodzą podstawy wykluczenia z postępowania o udzielenie zamówienia przewidziane </w:t>
      </w:r>
      <w:r w:rsidR="00721DB3" w:rsidRPr="006E5F6E">
        <w:rPr>
          <w:rFonts w:ascii="Calibri" w:hAnsi="Calibri" w:cs="Calibri"/>
          <w:color w:val="000000" w:themeColor="text1"/>
        </w:rPr>
        <w:t>w art.</w:t>
      </w:r>
      <w:r w:rsidRPr="006E5F6E">
        <w:rPr>
          <w:rFonts w:ascii="Calibri" w:hAnsi="Calibri" w:cs="Calibri"/>
          <w:color w:val="000000" w:themeColor="text1"/>
        </w:rPr>
        <w:t>  5k rozporządzenia 833/2014 w brzmieniu nadanym rozporządzeniem 2022/576.</w:t>
      </w:r>
    </w:p>
    <w:p w14:paraId="79C59CF7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i/>
          <w:color w:val="000000" w:themeColor="text1"/>
        </w:rPr>
      </w:pPr>
    </w:p>
    <w:p w14:paraId="2D2399D5" w14:textId="77777777" w:rsidR="008C15AF" w:rsidRPr="006E5F6E" w:rsidRDefault="008C15AF" w:rsidP="008C15AF">
      <w:pPr>
        <w:shd w:val="clear" w:color="auto" w:fill="BFBFBF" w:themeFill="background1" w:themeFillShade="BF"/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t>OŚWIADCZENIE DOTYCZĄCE PODANYCH INFORMACJI:</w:t>
      </w:r>
    </w:p>
    <w:p w14:paraId="49D13BA6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Oświadczam, że wszystkie informacje podane w powyższych oświadczeniach są aktualne </w:t>
      </w:r>
      <w:r w:rsidRPr="006E5F6E">
        <w:rPr>
          <w:rFonts w:ascii="Calibri" w:hAnsi="Calibri" w:cs="Calibri"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7AEA1CC7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25EF775" w14:textId="77777777" w:rsidR="008C15AF" w:rsidRPr="006E5F6E" w:rsidRDefault="008C15AF" w:rsidP="008C15AF">
      <w:pPr>
        <w:shd w:val="clear" w:color="auto" w:fill="BFBFBF" w:themeFill="background1" w:themeFillShade="BF"/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6E5F6E">
        <w:rPr>
          <w:rFonts w:ascii="Calibri" w:hAnsi="Calibri" w:cs="Calibri"/>
          <w:b/>
          <w:color w:val="000000" w:themeColor="text1"/>
        </w:rPr>
        <w:t>INFORMACJA DOTYCZĄCA DOSTĘPU DO PODMIOTOWYCH ŚRODKÓW DOWODOWYCH:</w:t>
      </w:r>
    </w:p>
    <w:p w14:paraId="32A6E16A" w14:textId="77777777" w:rsidR="00B35999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 xml:space="preserve">Wskazuję następujące podmiotowe środki dowodowe, które można uzyskać za pomocą bezpłatnych </w:t>
      </w:r>
      <w:r w:rsidRPr="006E5F6E">
        <w:rPr>
          <w:rFonts w:ascii="Calibri" w:hAnsi="Calibri" w:cs="Calibri"/>
          <w:color w:val="000000" w:themeColor="text1"/>
        </w:rPr>
        <w:br/>
        <w:t>i ogólnodostępnych baz danych, oraz dane umożliwiające dostęp do tych środków:</w:t>
      </w:r>
    </w:p>
    <w:p w14:paraId="4254E5AD" w14:textId="0C464EAB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047EC0B" w14:textId="29138C1E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>1) ...............................................................................................................................................................</w:t>
      </w:r>
    </w:p>
    <w:p w14:paraId="32371FBE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(wskazać podmiotowy środek dowodowy, adres internetowy, wydający urząd lub organ, dokładne dane referencyjne dokumentacji)</w:t>
      </w:r>
    </w:p>
    <w:p w14:paraId="58CF7049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7C979EB" w14:textId="6DF32E71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>2) ...............................................................................................................................................................</w:t>
      </w:r>
    </w:p>
    <w:p w14:paraId="5756E132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6E5F6E">
        <w:rPr>
          <w:rFonts w:ascii="Calibri" w:hAnsi="Calibri" w:cs="Calibri"/>
          <w:i/>
          <w:color w:val="000000" w:themeColor="text1"/>
          <w:sz w:val="18"/>
          <w:szCs w:val="18"/>
        </w:rPr>
        <w:t>(wskazać podmiotowy środek dowodowy, adres internetowy, wydający urząd lub organ, dokładne dane referencyjne dokumentacji)</w:t>
      </w:r>
    </w:p>
    <w:p w14:paraId="5AB042C0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</w:p>
    <w:p w14:paraId="3B0A172D" w14:textId="36FD95FE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ab/>
      </w:r>
    </w:p>
    <w:p w14:paraId="789FAEB1" w14:textId="77777777" w:rsidR="008C15AF" w:rsidRPr="006E5F6E" w:rsidRDefault="008C15AF" w:rsidP="008C15AF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D27F54A" w14:textId="19FF77B2" w:rsidR="008C15AF" w:rsidRPr="006E5F6E" w:rsidRDefault="008C15AF" w:rsidP="008C15AF">
      <w:pPr>
        <w:spacing w:after="0" w:line="288" w:lineRule="auto"/>
        <w:ind w:left="4248" w:firstLine="708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>……………………………………………………………….</w:t>
      </w:r>
    </w:p>
    <w:p w14:paraId="4CC963A7" w14:textId="66998FBE" w:rsidR="0099082C" w:rsidRPr="006E5F6E" w:rsidRDefault="008C15AF" w:rsidP="006E2FF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color w:val="000000" w:themeColor="text1"/>
        </w:rPr>
        <w:tab/>
      </w:r>
      <w:r w:rsidRPr="006E5F6E">
        <w:rPr>
          <w:rFonts w:ascii="Calibri" w:hAnsi="Calibri" w:cs="Calibri"/>
          <w:i/>
          <w:color w:val="000000" w:themeColor="text1"/>
        </w:rPr>
        <w:tab/>
        <w:t xml:space="preserve">Data; </w:t>
      </w:r>
      <w:bookmarkStart w:id="4" w:name="_Hlk102639179"/>
      <w:r w:rsidRPr="006E5F6E">
        <w:rPr>
          <w:rFonts w:ascii="Calibri" w:hAnsi="Calibri" w:cs="Calibri"/>
          <w:i/>
          <w:color w:val="000000" w:themeColor="text1"/>
        </w:rPr>
        <w:t xml:space="preserve">kwalifikowany podpis elektroniczny </w:t>
      </w:r>
      <w:bookmarkEnd w:id="4"/>
    </w:p>
    <w:sectPr w:rsidR="0099082C" w:rsidRPr="006E5F6E" w:rsidSect="009908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1417" w:bottom="1417" w:left="1417" w:header="708" w:footer="18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DF0AB" w14:textId="77777777" w:rsidR="00C960FD" w:rsidRDefault="00C960FD" w:rsidP="009A116F">
      <w:pPr>
        <w:spacing w:after="0" w:line="240" w:lineRule="auto"/>
      </w:pPr>
      <w:r>
        <w:separator/>
      </w:r>
    </w:p>
  </w:endnote>
  <w:endnote w:type="continuationSeparator" w:id="0">
    <w:p w14:paraId="05C743B1" w14:textId="77777777" w:rsidR="00C960FD" w:rsidRDefault="00C960FD" w:rsidP="009A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29616" w14:textId="77777777" w:rsidR="00041C7B" w:rsidRDefault="00041C7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A226" w14:textId="77777777" w:rsidR="00041C7B" w:rsidRDefault="00041C7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57551CD1" wp14:editId="773F5D15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7620"/>
          <wp:wrapNone/>
          <wp:docPr id="650459884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Obraz zawierający tekst, zrzut ekranu, biały, design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764" t="87429" r="7942"/>
                  <a:stretch/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67045" w14:textId="77777777" w:rsidR="00041C7B" w:rsidRDefault="00041C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FE29F" w14:textId="77777777" w:rsidR="00C960FD" w:rsidRDefault="00C960FD" w:rsidP="009A116F">
      <w:pPr>
        <w:spacing w:after="0" w:line="240" w:lineRule="auto"/>
      </w:pPr>
      <w:r>
        <w:separator/>
      </w:r>
    </w:p>
  </w:footnote>
  <w:footnote w:type="continuationSeparator" w:id="0">
    <w:p w14:paraId="17D618A8" w14:textId="77777777" w:rsidR="00C960FD" w:rsidRDefault="00C960FD" w:rsidP="009A116F">
      <w:pPr>
        <w:spacing w:after="0" w:line="240" w:lineRule="auto"/>
      </w:pPr>
      <w:r>
        <w:continuationSeparator/>
      </w:r>
    </w:p>
  </w:footnote>
  <w:footnote w:id="1">
    <w:p w14:paraId="19408281" w14:textId="77777777" w:rsidR="008C15AF" w:rsidRPr="00AD3F9D" w:rsidRDefault="008C15AF" w:rsidP="008C15AF">
      <w:pPr>
        <w:pStyle w:val="Tekstprzypisudolneg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AD3F9D">
        <w:rPr>
          <w:rStyle w:val="Odwoanieprzypisudolnego"/>
          <w:rFonts w:ascii="Calibri" w:eastAsiaTheme="majorEastAsia" w:hAnsi="Calibri" w:cs="Calibri"/>
          <w:color w:val="000000" w:themeColor="text1"/>
          <w:sz w:val="18"/>
          <w:szCs w:val="18"/>
        </w:rPr>
        <w:footnoteRef/>
      </w:r>
      <w:r w:rsidRPr="00AD3F9D">
        <w:rPr>
          <w:rFonts w:ascii="Calibri" w:hAnsi="Calibri" w:cs="Calibri"/>
          <w:color w:val="000000" w:themeColor="text1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DB4137" w14:textId="77777777" w:rsidR="008C15AF" w:rsidRPr="00AD3F9D" w:rsidRDefault="008C15AF" w:rsidP="008C15AF">
      <w:pPr>
        <w:pStyle w:val="Tekstprzypisudolnego"/>
        <w:numPr>
          <w:ilvl w:val="0"/>
          <w:numId w:val="30"/>
        </w:numPr>
        <w:suppressAutoHyphens w:val="0"/>
        <w:rPr>
          <w:rFonts w:ascii="Calibri" w:hAnsi="Calibri" w:cs="Calibri"/>
          <w:color w:val="000000" w:themeColor="text1"/>
          <w:sz w:val="18"/>
          <w:szCs w:val="18"/>
        </w:rPr>
      </w:pPr>
      <w:r w:rsidRPr="00AD3F9D">
        <w:rPr>
          <w:rFonts w:ascii="Calibri" w:hAnsi="Calibri" w:cs="Calibri"/>
          <w:color w:val="000000" w:themeColor="text1"/>
          <w:sz w:val="18"/>
          <w:szCs w:val="18"/>
        </w:rPr>
        <w:t>obywateli rosyjskich lub osób fizycznych lub prawnych, podmiotów lub organów z siedzibą w Rosji;</w:t>
      </w:r>
    </w:p>
    <w:p w14:paraId="2861B738" w14:textId="77777777" w:rsidR="008C15AF" w:rsidRPr="00AD3F9D" w:rsidRDefault="008C15AF" w:rsidP="008C15AF">
      <w:pPr>
        <w:pStyle w:val="Tekstprzypisudolnego"/>
        <w:numPr>
          <w:ilvl w:val="0"/>
          <w:numId w:val="30"/>
        </w:numPr>
        <w:suppressAutoHyphens w:val="0"/>
        <w:rPr>
          <w:rFonts w:ascii="Calibri" w:hAnsi="Calibri" w:cs="Calibri"/>
          <w:color w:val="000000" w:themeColor="text1"/>
          <w:sz w:val="18"/>
          <w:szCs w:val="18"/>
        </w:rPr>
      </w:pPr>
      <w:bookmarkStart w:id="1" w:name="_Hlk102557314"/>
      <w:r w:rsidRPr="00AD3F9D">
        <w:rPr>
          <w:rFonts w:ascii="Calibri" w:hAnsi="Calibri" w:cs="Calibri"/>
          <w:color w:val="000000" w:themeColor="text1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7BEA9D3" w14:textId="77777777" w:rsidR="008C15AF" w:rsidRPr="00AD3F9D" w:rsidRDefault="008C15AF" w:rsidP="008C15AF">
      <w:pPr>
        <w:pStyle w:val="Tekstprzypisudolnego"/>
        <w:numPr>
          <w:ilvl w:val="0"/>
          <w:numId w:val="30"/>
        </w:numPr>
        <w:suppressAutoHyphens w:val="0"/>
        <w:rPr>
          <w:rFonts w:ascii="Calibri" w:hAnsi="Calibri" w:cs="Calibri"/>
          <w:color w:val="000000" w:themeColor="text1"/>
          <w:sz w:val="18"/>
          <w:szCs w:val="18"/>
        </w:rPr>
      </w:pPr>
      <w:r w:rsidRPr="00AD3F9D">
        <w:rPr>
          <w:rFonts w:ascii="Calibri" w:hAnsi="Calibri" w:cs="Calibri"/>
          <w:color w:val="000000" w:themeColor="text1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7885CC41" w14:textId="1E2A30C3" w:rsidR="008C15AF" w:rsidRPr="00AD3F9D" w:rsidRDefault="008C15AF" w:rsidP="008C15AF">
      <w:pPr>
        <w:pStyle w:val="Tekstprzypisudolneg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AD3F9D">
        <w:rPr>
          <w:rFonts w:ascii="Calibri" w:hAnsi="Calibri" w:cs="Calibri"/>
          <w:color w:val="000000" w:themeColor="text1"/>
          <w:sz w:val="18"/>
          <w:szCs w:val="18"/>
        </w:rPr>
        <w:t>w tym podwykonawców, dostawców lub podmiotów, na których zdolności polega się w rozumieniu dyrektyw w sprawie zamówień publicznych, w </w:t>
      </w:r>
      <w:r w:rsidR="00721DB3" w:rsidRPr="00AD3F9D">
        <w:rPr>
          <w:rFonts w:ascii="Calibri" w:hAnsi="Calibri" w:cs="Calibri"/>
          <w:color w:val="000000" w:themeColor="text1"/>
          <w:sz w:val="18"/>
          <w:szCs w:val="18"/>
        </w:rPr>
        <w:t>przypadku,</w:t>
      </w:r>
      <w:r w:rsidRPr="00AD3F9D">
        <w:rPr>
          <w:rFonts w:ascii="Calibri" w:hAnsi="Calibri" w:cs="Calibri"/>
          <w:color w:val="000000" w:themeColor="text1"/>
          <w:sz w:val="18"/>
          <w:szCs w:val="18"/>
        </w:rPr>
        <w:t xml:space="preserve"> gdy przypada na nich ponad 10 % wartości zamówienia.</w:t>
      </w:r>
    </w:p>
  </w:footnote>
  <w:footnote w:id="2">
    <w:p w14:paraId="3FF9DA31" w14:textId="57D9F65D" w:rsidR="008C15AF" w:rsidRPr="00AD3F9D" w:rsidRDefault="008C15AF" w:rsidP="008C15A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AD3F9D">
        <w:rPr>
          <w:rStyle w:val="Odwoanieprzypisudolnego"/>
          <w:rFonts w:ascii="Calibri" w:hAnsi="Calibri" w:cs="Calibri"/>
          <w:color w:val="000000" w:themeColor="text1"/>
          <w:sz w:val="18"/>
          <w:szCs w:val="18"/>
        </w:rPr>
        <w:footnoteRef/>
      </w:r>
      <w:r w:rsidRPr="00AD3F9D">
        <w:rPr>
          <w:rFonts w:ascii="Calibri" w:hAnsi="Calibri" w:cs="Calibri"/>
          <w:color w:val="000000" w:themeColor="text1"/>
          <w:sz w:val="18"/>
          <w:szCs w:val="18"/>
        </w:rPr>
        <w:t xml:space="preserve"> Zgodnie z treścią art. 7 ust. 1 ustawy z dnia 13 kwietnia 2022 r. </w:t>
      </w:r>
      <w:r w:rsidRPr="00AD3F9D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o szczególnych rozwiązaniach w zakresie przeciwdziałania wspieraniu agresji na Ukrainę oraz służących ochronie bezpieczeństwa </w:t>
      </w:r>
      <w:r w:rsidR="00721DB3" w:rsidRPr="00AD3F9D">
        <w:rPr>
          <w:rFonts w:ascii="Calibri" w:hAnsi="Calibri" w:cs="Calibri"/>
          <w:i/>
          <w:iCs/>
          <w:color w:val="000000" w:themeColor="text1"/>
          <w:sz w:val="18"/>
          <w:szCs w:val="18"/>
        </w:rPr>
        <w:t>narodowego, z</w:t>
      </w:r>
      <w:r w:rsidRPr="00AD3F9D">
        <w:rPr>
          <w:rFonts w:ascii="Calibri" w:hAnsi="Calibri" w:cs="Calibri"/>
          <w:color w:val="000000" w:themeColor="text1"/>
          <w:sz w:val="18"/>
          <w:szCs w:val="18"/>
        </w:rPr>
        <w:t xml:space="preserve"> </w:t>
      </w:r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Pzp</w:t>
      </w:r>
      <w:proofErr w:type="spellEnd"/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 wyklucza się:</w:t>
      </w:r>
    </w:p>
    <w:p w14:paraId="6F3457F3" w14:textId="0044B2BE" w:rsidR="008C15AF" w:rsidRPr="00AD3F9D" w:rsidRDefault="008C15AF" w:rsidP="008C15AF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</w:pPr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br/>
        <w:t xml:space="preserve">i rozporządzeniu 269/2014 albo wpisanego na listę na podstawie decyzji w sprawie wpisu na listę rozstrzygającej </w:t>
      </w:r>
      <w:r w:rsidR="00B35999"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br/>
      </w:r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o zastosowaniu środka, o którym mowa w art. 1 pkt 3 ustawy;</w:t>
      </w:r>
    </w:p>
    <w:p w14:paraId="461EF06D" w14:textId="6689D479" w:rsidR="008C15AF" w:rsidRPr="00AD3F9D" w:rsidRDefault="008C15AF" w:rsidP="008C15A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AD3F9D">
        <w:rPr>
          <w:rFonts w:ascii="Calibri" w:hAnsi="Calibri" w:cs="Calibri"/>
          <w:color w:val="000000" w:themeColor="text1"/>
          <w:sz w:val="18"/>
          <w:szCs w:val="18"/>
        </w:rPr>
        <w:t xml:space="preserve">2) </w:t>
      </w:r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wykonawcę oraz uczestnika konkursu, którego beneficjentem rzeczywistym w rozumieniu ustawy z dnia 1 marca 2018 r. </w:t>
      </w:r>
      <w:r w:rsidR="00B35999"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br/>
      </w:r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o przeciwdziałaniu praniu pieniędzy oraz finansowaniu terroryzmu (Dz. U. z 2023 r. poz. 1124, z </w:t>
      </w:r>
      <w:proofErr w:type="spellStart"/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późn</w:t>
      </w:r>
      <w:proofErr w:type="spellEnd"/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FA55D9" w14:textId="77777777" w:rsidR="008C15AF" w:rsidRPr="00AD3F9D" w:rsidRDefault="008C15AF" w:rsidP="008C15A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3) wykonawcę oraz uczestnika konkursu, którego jednostką dominującą w rozumieniu art. 3 ust. 1 pkt 37 ustawy z dnia 29 września 1994 r. o rachunkowości (Dz. U. z 2023 r. poz. 120, z </w:t>
      </w:r>
      <w:proofErr w:type="spellStart"/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późn</w:t>
      </w:r>
      <w:proofErr w:type="spellEnd"/>
      <w:r w:rsidRPr="00AD3F9D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CE418" w14:textId="77777777" w:rsidR="00041C7B" w:rsidRDefault="00041C7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17B00" w14:textId="77777777" w:rsidR="00041C7B" w:rsidRDefault="00041C7B">
    <w:pPr>
      <w:pStyle w:val="Nagwek"/>
    </w:pPr>
    <w:r>
      <w:rPr>
        <w:noProof/>
        <w:lang w:eastAsia="pl-PL"/>
      </w:rPr>
      <w:drawing>
        <wp:inline distT="0" distB="0" distL="0" distR="0" wp14:anchorId="555E5891" wp14:editId="1F789F2D">
          <wp:extent cx="5760720" cy="447675"/>
          <wp:effectExtent l="0" t="0" r="0" b="9525"/>
          <wp:docPr id="1769361851" name="Picture 1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" name="Picture 19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588B2A" w14:textId="77777777" w:rsidR="00041C7B" w:rsidRDefault="00041C7B">
    <w:pPr>
      <w:pStyle w:val="Nagwek"/>
    </w:pPr>
  </w:p>
  <w:p w14:paraId="66DF8DC4" w14:textId="77777777" w:rsidR="00041C7B" w:rsidRDefault="00041C7B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17F356C" wp14:editId="3831534A">
          <wp:extent cx="1633855" cy="1426845"/>
          <wp:effectExtent l="0" t="0" r="4445" b="1905"/>
          <wp:docPr id="1522968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3B0A8" w14:textId="77777777" w:rsidR="00041C7B" w:rsidRDefault="00041C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731C"/>
    <w:multiLevelType w:val="hybridMultilevel"/>
    <w:tmpl w:val="99A849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0C6E"/>
    <w:multiLevelType w:val="multilevel"/>
    <w:tmpl w:val="1D1075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" w15:restartNumberingAfterBreak="0">
    <w:nsid w:val="0A632B74"/>
    <w:multiLevelType w:val="hybridMultilevel"/>
    <w:tmpl w:val="4E241C2C"/>
    <w:lvl w:ilvl="0" w:tplc="D3865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3288C"/>
    <w:multiLevelType w:val="multilevel"/>
    <w:tmpl w:val="A07664B4"/>
    <w:lvl w:ilvl="0">
      <w:start w:val="1"/>
      <w:numFmt w:val="decimal"/>
      <w:lvlText w:val="%1."/>
      <w:lvlJc w:val="left"/>
      <w:pPr>
        <w:ind w:left="1423" w:hanging="360"/>
      </w:pPr>
    </w:lvl>
    <w:lvl w:ilvl="1">
      <w:start w:val="2"/>
      <w:numFmt w:val="decimal"/>
      <w:isLgl/>
      <w:lvlText w:val="%1.%2."/>
      <w:lvlJc w:val="left"/>
      <w:pPr>
        <w:ind w:left="1768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3" w:hanging="1800"/>
      </w:pPr>
      <w:rPr>
        <w:rFonts w:hint="default"/>
      </w:rPr>
    </w:lvl>
  </w:abstractNum>
  <w:abstractNum w:abstractNumId="4" w15:restartNumberingAfterBreak="0">
    <w:nsid w:val="14390C23"/>
    <w:multiLevelType w:val="hybridMultilevel"/>
    <w:tmpl w:val="92F07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93E56"/>
    <w:multiLevelType w:val="multilevel"/>
    <w:tmpl w:val="5478EB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6" w15:restartNumberingAfterBreak="0">
    <w:nsid w:val="16945B0D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E519DE"/>
    <w:multiLevelType w:val="hybridMultilevel"/>
    <w:tmpl w:val="4E241C2C"/>
    <w:lvl w:ilvl="0" w:tplc="D3865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76F27"/>
    <w:multiLevelType w:val="hybridMultilevel"/>
    <w:tmpl w:val="A4B67592"/>
    <w:lvl w:ilvl="0" w:tplc="8FD2047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E541F"/>
    <w:multiLevelType w:val="hybridMultilevel"/>
    <w:tmpl w:val="D478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C0F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357FA4"/>
    <w:multiLevelType w:val="multilevel"/>
    <w:tmpl w:val="1DC4412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abstractNum w:abstractNumId="12" w15:restartNumberingAfterBreak="0">
    <w:nsid w:val="2E9C5B59"/>
    <w:multiLevelType w:val="multilevel"/>
    <w:tmpl w:val="1FCA08F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356650D3"/>
    <w:multiLevelType w:val="hybridMultilevel"/>
    <w:tmpl w:val="0E648BBC"/>
    <w:lvl w:ilvl="0" w:tplc="4DEA9948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4" w15:restartNumberingAfterBreak="0">
    <w:nsid w:val="35F36C19"/>
    <w:multiLevelType w:val="hybridMultilevel"/>
    <w:tmpl w:val="E4701C36"/>
    <w:lvl w:ilvl="0" w:tplc="711CA5D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1558F"/>
    <w:multiLevelType w:val="multilevel"/>
    <w:tmpl w:val="1E58636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6" w15:restartNumberingAfterBreak="0">
    <w:nsid w:val="3A1904BA"/>
    <w:multiLevelType w:val="multilevel"/>
    <w:tmpl w:val="1DA48648"/>
    <w:lvl w:ilvl="0">
      <w:start w:val="1"/>
      <w:numFmt w:val="decimal"/>
      <w:lvlText w:val="%1)"/>
      <w:lvlJc w:val="left"/>
      <w:pPr>
        <w:tabs>
          <w:tab w:val="num" w:pos="0"/>
        </w:tabs>
        <w:ind w:left="826" w:hanging="281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83" w:hanging="28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28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11" w:hanging="28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75" w:hanging="28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9" w:hanging="28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3" w:hanging="28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7" w:hanging="28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31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17" w15:restartNumberingAfterBreak="0">
    <w:nsid w:val="3FEE3D1D"/>
    <w:multiLevelType w:val="hybridMultilevel"/>
    <w:tmpl w:val="61C4FE14"/>
    <w:lvl w:ilvl="0" w:tplc="FA483C34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45AF5"/>
    <w:multiLevelType w:val="hybridMultilevel"/>
    <w:tmpl w:val="6DCCB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F0E5B"/>
    <w:multiLevelType w:val="hybridMultilevel"/>
    <w:tmpl w:val="C9600ED8"/>
    <w:lvl w:ilvl="0" w:tplc="D45C8758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97220"/>
    <w:multiLevelType w:val="hybridMultilevel"/>
    <w:tmpl w:val="F242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5459E"/>
    <w:multiLevelType w:val="hybridMultilevel"/>
    <w:tmpl w:val="D71A8500"/>
    <w:lvl w:ilvl="0" w:tplc="C85AB6E0">
      <w:start w:val="1"/>
      <w:numFmt w:val="decimal"/>
      <w:lvlText w:val="%1)"/>
      <w:lvlJc w:val="left"/>
      <w:pPr>
        <w:ind w:left="1080" w:hanging="72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873A4"/>
    <w:multiLevelType w:val="hybridMultilevel"/>
    <w:tmpl w:val="6576DBD6"/>
    <w:lvl w:ilvl="0" w:tplc="2B5029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32C91"/>
    <w:multiLevelType w:val="multilevel"/>
    <w:tmpl w:val="D6EC9B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107A5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70371BC"/>
    <w:multiLevelType w:val="multilevel"/>
    <w:tmpl w:val="F2682BC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8D7138E"/>
    <w:multiLevelType w:val="multilevel"/>
    <w:tmpl w:val="B5703A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BCE5CB6"/>
    <w:multiLevelType w:val="multilevel"/>
    <w:tmpl w:val="F0C8C94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num w:numId="1">
    <w:abstractNumId w:val="9"/>
  </w:num>
  <w:num w:numId="2">
    <w:abstractNumId w:val="28"/>
  </w:num>
  <w:num w:numId="3">
    <w:abstractNumId w:val="15"/>
  </w:num>
  <w:num w:numId="4">
    <w:abstractNumId w:val="12"/>
  </w:num>
  <w:num w:numId="5">
    <w:abstractNumId w:val="23"/>
  </w:num>
  <w:num w:numId="6">
    <w:abstractNumId w:val="8"/>
  </w:num>
  <w:num w:numId="7">
    <w:abstractNumId w:val="1"/>
  </w:num>
  <w:num w:numId="8">
    <w:abstractNumId w:val="6"/>
  </w:num>
  <w:num w:numId="9">
    <w:abstractNumId w:val="17"/>
  </w:num>
  <w:num w:numId="10">
    <w:abstractNumId w:val="3"/>
  </w:num>
  <w:num w:numId="11">
    <w:abstractNumId w:val="25"/>
  </w:num>
  <w:num w:numId="12">
    <w:abstractNumId w:val="24"/>
  </w:num>
  <w:num w:numId="13">
    <w:abstractNumId w:val="10"/>
  </w:num>
  <w:num w:numId="14">
    <w:abstractNumId w:val="29"/>
  </w:num>
  <w:num w:numId="15">
    <w:abstractNumId w:val="14"/>
  </w:num>
  <w:num w:numId="16">
    <w:abstractNumId w:val="27"/>
  </w:num>
  <w:num w:numId="17">
    <w:abstractNumId w:val="19"/>
  </w:num>
  <w:num w:numId="18">
    <w:abstractNumId w:val="22"/>
  </w:num>
  <w:num w:numId="19">
    <w:abstractNumId w:val="11"/>
  </w:num>
  <w:num w:numId="20">
    <w:abstractNumId w:val="2"/>
  </w:num>
  <w:num w:numId="21">
    <w:abstractNumId w:val="7"/>
  </w:num>
  <w:num w:numId="22">
    <w:abstractNumId w:val="5"/>
  </w:num>
  <w:num w:numId="23">
    <w:abstractNumId w:val="13"/>
  </w:num>
  <w:num w:numId="24">
    <w:abstractNumId w:val="30"/>
  </w:num>
  <w:num w:numId="25">
    <w:abstractNumId w:val="0"/>
  </w:num>
  <w:num w:numId="26">
    <w:abstractNumId w:val="16"/>
  </w:num>
  <w:num w:numId="27">
    <w:abstractNumId w:val="18"/>
  </w:num>
  <w:num w:numId="28">
    <w:abstractNumId w:val="20"/>
  </w:num>
  <w:num w:numId="29">
    <w:abstractNumId w:val="4"/>
  </w:num>
  <w:num w:numId="30">
    <w:abstractNumId w:val="2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D1"/>
    <w:rsid w:val="00004521"/>
    <w:rsid w:val="00031F81"/>
    <w:rsid w:val="00041C7B"/>
    <w:rsid w:val="000A7C2A"/>
    <w:rsid w:val="001945B2"/>
    <w:rsid w:val="001A5A97"/>
    <w:rsid w:val="001D5203"/>
    <w:rsid w:val="001F6EE5"/>
    <w:rsid w:val="002517B5"/>
    <w:rsid w:val="00272366"/>
    <w:rsid w:val="00281C6F"/>
    <w:rsid w:val="003105E1"/>
    <w:rsid w:val="003455C2"/>
    <w:rsid w:val="003C46EE"/>
    <w:rsid w:val="00417DFE"/>
    <w:rsid w:val="00421F39"/>
    <w:rsid w:val="0043179B"/>
    <w:rsid w:val="00485DEF"/>
    <w:rsid w:val="005233BF"/>
    <w:rsid w:val="00557A30"/>
    <w:rsid w:val="00576A05"/>
    <w:rsid w:val="0064655F"/>
    <w:rsid w:val="006E2629"/>
    <w:rsid w:val="006E2FF5"/>
    <w:rsid w:val="006E5F6E"/>
    <w:rsid w:val="00721DB3"/>
    <w:rsid w:val="00747419"/>
    <w:rsid w:val="00747FB9"/>
    <w:rsid w:val="007578BC"/>
    <w:rsid w:val="00765B87"/>
    <w:rsid w:val="007673DA"/>
    <w:rsid w:val="007754D1"/>
    <w:rsid w:val="007C190B"/>
    <w:rsid w:val="007F2D8D"/>
    <w:rsid w:val="008C15AF"/>
    <w:rsid w:val="008D28C8"/>
    <w:rsid w:val="009253BB"/>
    <w:rsid w:val="00925A45"/>
    <w:rsid w:val="00935817"/>
    <w:rsid w:val="009728B5"/>
    <w:rsid w:val="0099082C"/>
    <w:rsid w:val="009A116F"/>
    <w:rsid w:val="009A6DA7"/>
    <w:rsid w:val="009C11EC"/>
    <w:rsid w:val="00A32CCD"/>
    <w:rsid w:val="00A91748"/>
    <w:rsid w:val="00A9734A"/>
    <w:rsid w:val="00AA32C7"/>
    <w:rsid w:val="00AB7E60"/>
    <w:rsid w:val="00AD3F9D"/>
    <w:rsid w:val="00B35999"/>
    <w:rsid w:val="00B620D1"/>
    <w:rsid w:val="00BA02B5"/>
    <w:rsid w:val="00BA0FC3"/>
    <w:rsid w:val="00C655C4"/>
    <w:rsid w:val="00C87E20"/>
    <w:rsid w:val="00C960FD"/>
    <w:rsid w:val="00C9616E"/>
    <w:rsid w:val="00CC0CD9"/>
    <w:rsid w:val="00DA2AB4"/>
    <w:rsid w:val="00DB6C71"/>
    <w:rsid w:val="00E83085"/>
    <w:rsid w:val="00EC0114"/>
    <w:rsid w:val="00EF3557"/>
    <w:rsid w:val="00F77F8E"/>
    <w:rsid w:val="00FE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35162"/>
  <w15:chartTrackingRefBased/>
  <w15:docId w15:val="{F65193D1-DCCE-43AC-984F-00FD3572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4D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1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1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16F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zwykły tekst,List Paragraph1,BulletC,Obiekt,CW_Lista,Nagłowek 3,L1,Kolorowa lista — akcent 11,Dot pt,F5 List Paragraph,Recommendation,List Paragraph11,lp1,maz_wyliczenie,Podsis rysunku,Normalny PDST,paragraf"/>
    <w:basedOn w:val="Normalny"/>
    <w:link w:val="AkapitzlistZnak"/>
    <w:uiPriority w:val="34"/>
    <w:qFormat/>
    <w:rsid w:val="009A11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16F"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16F"/>
  </w:style>
  <w:style w:type="character" w:styleId="Hipercze">
    <w:name w:val="Hyperlink"/>
    <w:basedOn w:val="Domylnaczcionkaakapitu"/>
    <w:uiPriority w:val="99"/>
    <w:unhideWhenUsed/>
    <w:rsid w:val="007754D1"/>
    <w:rPr>
      <w:color w:val="467886" w:themeColor="hyperlink"/>
      <w:u w:val="single"/>
    </w:rPr>
  </w:style>
  <w:style w:type="character" w:customStyle="1" w:styleId="AkapitzlistZnak">
    <w:name w:val="Akapit z listą Znak"/>
    <w:aliases w:val="Numerowanie Znak,Akapit z listą BS Znak,zwykły tekst Znak,List Paragraph1 Znak,BulletC Znak,Obiekt Znak,CW_Lista Znak,Nagłowek 3 Znak,L1 Znak,Kolorowa lista — akcent 11 Znak,Dot pt Znak,F5 List Paragraph Znak,Recommendation Znak"/>
    <w:link w:val="Akapitzlist"/>
    <w:qFormat/>
    <w:rsid w:val="007754D1"/>
  </w:style>
  <w:style w:type="paragraph" w:customStyle="1" w:styleId="Default">
    <w:name w:val="Default"/>
    <w:rsid w:val="007754D1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754D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754D1"/>
    <w:rPr>
      <w:rFonts w:ascii="Calibri" w:eastAsia="Calibri" w:hAnsi="Calibri" w:cs="Calibri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754D1"/>
    <w:pPr>
      <w:widowControl w:val="0"/>
      <w:suppressAutoHyphens/>
      <w:spacing w:after="0" w:line="240" w:lineRule="auto"/>
    </w:pPr>
    <w:rPr>
      <w:rFonts w:ascii="Calibri" w:eastAsia="Calibri" w:hAnsi="Calibri" w:cs="Calibri"/>
      <w:kern w:val="2"/>
      <w:sz w:val="20"/>
      <w:szCs w:val="20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7754D1"/>
    <w:rPr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4D1"/>
    <w:rPr>
      <w:rFonts w:ascii="Segoe UI" w:hAnsi="Segoe UI" w:cs="Segoe UI"/>
      <w:kern w:val="0"/>
      <w:sz w:val="18"/>
      <w:szCs w:val="18"/>
      <w14:ligatures w14:val="none"/>
    </w:rPr>
  </w:style>
  <w:style w:type="paragraph" w:styleId="NormalnyWeb">
    <w:name w:val="Normal (Web)"/>
    <w:basedOn w:val="Normalny"/>
    <w:uiPriority w:val="99"/>
    <w:rsid w:val="007754D1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4D1"/>
    <w:pPr>
      <w:widowControl/>
      <w:suppressAutoHyphens w:val="0"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7754D1"/>
    <w:rPr>
      <w:b/>
      <w:bCs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754D1"/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1"/>
    <w:qFormat/>
    <w:rsid w:val="007754D1"/>
    <w:pPr>
      <w:widowControl w:val="0"/>
      <w:suppressAutoHyphens/>
      <w:spacing w:after="0" w:line="240" w:lineRule="auto"/>
      <w:ind w:left="546"/>
      <w:jc w:val="both"/>
    </w:pPr>
    <w:rPr>
      <w:rFonts w:ascii="Calibri" w:eastAsia="Calibri" w:hAnsi="Calibri" w:cs="Calibri"/>
      <w:kern w:val="2"/>
      <w:sz w:val="24"/>
      <w:szCs w:val="24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54D1"/>
    <w:rPr>
      <w:kern w:val="0"/>
      <w:sz w:val="22"/>
      <w:szCs w:val="22"/>
      <w14:ligatures w14:val="none"/>
    </w:rPr>
  </w:style>
  <w:style w:type="character" w:customStyle="1" w:styleId="Znakiprzypiswdolnych">
    <w:name w:val="Znaki przypisów dolnych"/>
    <w:rsid w:val="007C190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C19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190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7C190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Tekstblokowy1">
    <w:name w:val="Tekst blokowy1"/>
    <w:basedOn w:val="Standard"/>
    <w:rsid w:val="007C190B"/>
    <w:pPr>
      <w:widowControl/>
      <w:autoSpaceDE/>
      <w:ind w:left="142" w:right="139"/>
      <w:jc w:val="both"/>
      <w:textAlignment w:val="baseline"/>
    </w:pPr>
    <w:rPr>
      <w:rFonts w:ascii="Liberation Serif" w:eastAsia="SimSun" w:hAnsi="Liberation Serif" w:cs="Mangal"/>
      <w:b/>
      <w:kern w:val="1"/>
      <w:sz w:val="28"/>
      <w:szCs w:val="20"/>
      <w:lang w:eastAsia="zh-CN" w:bidi="hi-IN"/>
    </w:rPr>
  </w:style>
  <w:style w:type="paragraph" w:customStyle="1" w:styleId="TableContents">
    <w:name w:val="Table Contents"/>
    <w:basedOn w:val="Standard"/>
    <w:rsid w:val="007C190B"/>
    <w:pPr>
      <w:widowControl/>
      <w:suppressLineNumbers/>
      <w:autoSpaceDE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character" w:styleId="Uwydatnienie">
    <w:name w:val="Emphasis"/>
    <w:qFormat/>
    <w:rsid w:val="007C190B"/>
    <w:rPr>
      <w:i/>
      <w:iCs/>
    </w:rPr>
  </w:style>
  <w:style w:type="character" w:customStyle="1" w:styleId="Odwoaniedokomentarza1">
    <w:name w:val="Odwołanie do komentarza1"/>
    <w:rsid w:val="007C190B"/>
    <w:rPr>
      <w:sz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866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cp:keywords/>
  <dc:description/>
  <cp:lastModifiedBy>Karolina Baryza</cp:lastModifiedBy>
  <cp:revision>4</cp:revision>
  <cp:lastPrinted>2025-04-18T09:07:00Z</cp:lastPrinted>
  <dcterms:created xsi:type="dcterms:W3CDTF">2026-02-18T07:15:00Z</dcterms:created>
  <dcterms:modified xsi:type="dcterms:W3CDTF">2026-04-07T09:41:00Z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2026-02-18T07:15:56Z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3a6a1dda-a3d2-4a3a-bab6-2dc9f4f86aee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